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5E" w:rsidRPr="004F6F74" w:rsidRDefault="0018415E" w:rsidP="0018415E">
      <w:pPr>
        <w:pStyle w:val="NoSpacing"/>
        <w:jc w:val="center"/>
        <w:rPr>
          <w:rFonts w:ascii="Times New Arabic" w:hAnsi="Times New Arabic"/>
        </w:rPr>
      </w:pPr>
      <w:bookmarkStart w:id="0" w:name="_GoBack"/>
      <w:bookmarkEnd w:id="0"/>
      <w:r w:rsidRPr="004F6F74">
        <w:rPr>
          <w:rFonts w:ascii="Times New Arabic" w:hAnsi="Times New Arabic" w:cs="Times New Roman"/>
          <w:b/>
          <w:bCs/>
          <w:sz w:val="24"/>
          <w:szCs w:val="24"/>
          <w:lang w:val="id-ID"/>
        </w:rPr>
        <w:t>JUDUL</w:t>
      </w:r>
      <w:r w:rsidRPr="004F6F74">
        <w:rPr>
          <w:rFonts w:ascii="Times New Arabic" w:hAnsi="Times New Arabic" w:cs="Times New Roman"/>
          <w:b/>
          <w:bCs/>
          <w:sz w:val="24"/>
          <w:szCs w:val="24"/>
        </w:rPr>
        <w:t xml:space="preserve"> ARTIKEL</w:t>
      </w:r>
      <w:r w:rsidRPr="004F6F74">
        <w:rPr>
          <w:rFonts w:ascii="Times New Arabic" w:hAnsi="Times New Arabic" w:cs="Times New Roman"/>
          <w:b/>
          <w:bCs/>
          <w:sz w:val="24"/>
          <w:szCs w:val="24"/>
          <w:lang w:val="id-ID"/>
        </w:rPr>
        <w:t xml:space="preserve">: PADAT, JELAS, </w:t>
      </w:r>
      <w:r w:rsidRPr="004F6F74">
        <w:rPr>
          <w:rFonts w:ascii="Times New Arabic" w:hAnsi="Times New Arabic" w:cs="Times New Roman"/>
          <w:b/>
          <w:bCs/>
          <w:sz w:val="24"/>
          <w:szCs w:val="24"/>
        </w:rPr>
        <w:t xml:space="preserve">ILMIAH </w:t>
      </w:r>
    </w:p>
    <w:p w:rsidR="0018415E" w:rsidRPr="004F6F74" w:rsidRDefault="0018415E" w:rsidP="0018415E">
      <w:pPr>
        <w:pStyle w:val="NoSpacing"/>
        <w:jc w:val="center"/>
        <w:rPr>
          <w:rFonts w:ascii="Times New Arabic" w:hAnsi="Times New Arabic"/>
        </w:rPr>
      </w:pPr>
      <w:r w:rsidRPr="004F6F74">
        <w:rPr>
          <w:rFonts w:ascii="Times New Arabic" w:hAnsi="Times New Arabic" w:cs="Times New Roman"/>
          <w:b/>
          <w:bCs/>
          <w:color w:val="000000"/>
          <w:sz w:val="24"/>
          <w:szCs w:val="24"/>
        </w:rPr>
        <w:t>(Jika menggunakan sub judul, maka menyebutkan jenis penelitian,</w:t>
      </w:r>
    </w:p>
    <w:p w:rsidR="0018415E" w:rsidRPr="004F6F74" w:rsidRDefault="0018415E" w:rsidP="0018415E">
      <w:pPr>
        <w:pStyle w:val="NoSpacing"/>
        <w:jc w:val="center"/>
        <w:rPr>
          <w:rFonts w:ascii="Times New Arabic" w:hAnsi="Times New Arabic"/>
        </w:rPr>
      </w:pPr>
      <w:r w:rsidRPr="004F6F74">
        <w:rPr>
          <w:rFonts w:ascii="Times New Arabic" w:hAnsi="Times New Arabic" w:cs="Times New Roman"/>
          <w:b/>
          <w:bCs/>
          <w:color w:val="000000"/>
          <w:sz w:val="24"/>
          <w:szCs w:val="24"/>
        </w:rPr>
        <w:t>untuk penelitian lapangan tambahkan lokus penelitian)</w:t>
      </w:r>
    </w:p>
    <w:p w:rsidR="0018415E" w:rsidRPr="004F6F74" w:rsidRDefault="0018415E" w:rsidP="0018415E">
      <w:pPr>
        <w:spacing w:after="0" w:line="240" w:lineRule="auto"/>
        <w:jc w:val="center"/>
        <w:rPr>
          <w:rFonts w:ascii="Times New Arabic" w:hAnsi="Times New Arabic" w:cs="Times New Arabic"/>
          <w:b/>
          <w:bCs/>
          <w:color w:val="000000"/>
          <w:sz w:val="24"/>
          <w:szCs w:val="24"/>
        </w:rPr>
      </w:pPr>
    </w:p>
    <w:p w:rsidR="0018415E" w:rsidRPr="004F6F74" w:rsidRDefault="0018415E" w:rsidP="0018415E">
      <w:pPr>
        <w:spacing w:after="0" w:line="240" w:lineRule="auto"/>
        <w:jc w:val="center"/>
        <w:rPr>
          <w:rFonts w:ascii="Times New Arabic" w:hAnsi="Times New Arabic" w:cs="Times New Arabic"/>
          <w:b/>
          <w:bCs/>
          <w:color w:val="000000"/>
          <w:sz w:val="24"/>
          <w:szCs w:val="24"/>
          <w:vertAlign w:val="superscript"/>
        </w:rPr>
      </w:pPr>
      <w:r w:rsidRPr="004F6F74">
        <w:rPr>
          <w:rFonts w:ascii="Times New Arabic" w:hAnsi="Times New Arabic" w:cs="Times New Arabic"/>
          <w:b/>
          <w:bCs/>
          <w:color w:val="000000"/>
          <w:sz w:val="24"/>
          <w:szCs w:val="24"/>
        </w:rPr>
        <w:t>Nama Penulis Pertama</w:t>
      </w:r>
      <w:r w:rsidR="001221F0" w:rsidRPr="004F6F74">
        <w:rPr>
          <w:rFonts w:ascii="Times New Arabic" w:hAnsi="Times New Arabic" w:cs="Times New Arabic"/>
          <w:b/>
          <w:bCs/>
          <w:color w:val="000000"/>
          <w:sz w:val="24"/>
          <w:szCs w:val="24"/>
          <w:vertAlign w:val="superscript"/>
        </w:rPr>
        <w:t>1)</w:t>
      </w:r>
      <w:r w:rsidR="001221F0" w:rsidRPr="004F6F74">
        <w:rPr>
          <w:rFonts w:ascii="Times New Arabic" w:hAnsi="Times New Arabic" w:cs="Times New Arabic"/>
          <w:b/>
          <w:bCs/>
          <w:color w:val="000000"/>
          <w:sz w:val="24"/>
          <w:szCs w:val="24"/>
        </w:rPr>
        <w:t>,</w:t>
      </w:r>
      <w:r w:rsidR="002F74CC" w:rsidRPr="004F6F74">
        <w:rPr>
          <w:rFonts w:ascii="Times New Arabic" w:hAnsi="Times New Arabic" w:cs="Times New Arabic"/>
          <w:b/>
          <w:bCs/>
          <w:color w:val="000000"/>
          <w:sz w:val="24"/>
          <w:szCs w:val="24"/>
        </w:rPr>
        <w:t xml:space="preserve"> Penulis Kedua</w:t>
      </w:r>
      <w:r w:rsidR="002F74CC" w:rsidRPr="004F6F74">
        <w:rPr>
          <w:rFonts w:ascii="Times New Arabic" w:hAnsi="Times New Arabic" w:cs="Times New Arabic"/>
          <w:b/>
          <w:bCs/>
          <w:color w:val="000000"/>
          <w:sz w:val="24"/>
          <w:szCs w:val="24"/>
          <w:vertAlign w:val="superscript"/>
        </w:rPr>
        <w:t>2)</w:t>
      </w:r>
      <w:r w:rsidR="002F74CC" w:rsidRPr="004F6F74">
        <w:rPr>
          <w:rFonts w:ascii="Times New Arabic" w:hAnsi="Times New Arabic" w:cs="Times New Arabic"/>
          <w:b/>
          <w:bCs/>
          <w:color w:val="000000"/>
          <w:sz w:val="24"/>
          <w:szCs w:val="24"/>
        </w:rPr>
        <w:t>, dan seterusnya</w:t>
      </w:r>
      <w:r w:rsidR="002F74CC" w:rsidRPr="004F6F74">
        <w:rPr>
          <w:rFonts w:ascii="Times New Arabic" w:hAnsi="Times New Arabic" w:cs="Times New Arabic"/>
          <w:b/>
          <w:bCs/>
          <w:color w:val="000000"/>
          <w:sz w:val="24"/>
          <w:szCs w:val="24"/>
          <w:vertAlign w:val="superscript"/>
        </w:rPr>
        <w:t>3)</w:t>
      </w:r>
      <w:r w:rsidR="002F74CC" w:rsidRPr="004F6F74">
        <w:rPr>
          <w:rFonts w:ascii="Times New Arabic" w:hAnsi="Times New Arabic" w:cs="Times New Arabic"/>
          <w:b/>
          <w:bCs/>
          <w:color w:val="000000"/>
          <w:sz w:val="24"/>
          <w:szCs w:val="24"/>
        </w:rPr>
        <w:t>…</w:t>
      </w:r>
      <w:r w:rsidR="002F74CC" w:rsidRPr="004F6F74">
        <w:rPr>
          <w:rFonts w:ascii="Times New Arabic" w:hAnsi="Times New Arabic" w:cs="Times New Arabic"/>
          <w:b/>
          <w:bCs/>
          <w:color w:val="000000"/>
          <w:sz w:val="24"/>
          <w:szCs w:val="24"/>
          <w:vertAlign w:val="superscript"/>
        </w:rPr>
        <w:t>4)</w:t>
      </w:r>
    </w:p>
    <w:p w:rsidR="00EA071A" w:rsidRPr="004F6F74" w:rsidRDefault="00EA071A" w:rsidP="0018415E">
      <w:pPr>
        <w:spacing w:after="0" w:line="240" w:lineRule="auto"/>
        <w:jc w:val="center"/>
        <w:rPr>
          <w:rFonts w:ascii="Times New Arabic" w:hAnsi="Times New Arabic" w:cs="Times New Roman"/>
          <w:color w:val="000000"/>
          <w:sz w:val="24"/>
          <w:szCs w:val="24"/>
          <w:lang w:val="en-US"/>
        </w:rPr>
      </w:pPr>
      <w:r w:rsidRPr="004F6F74">
        <w:rPr>
          <w:rFonts w:ascii="Times New Arabic" w:hAnsi="Times New Arabic" w:cs="Times New Arabic"/>
          <w:color w:val="000000"/>
          <w:sz w:val="24"/>
          <w:szCs w:val="24"/>
        </w:rPr>
        <w:t>(Times New</w:t>
      </w:r>
      <w:r w:rsidRPr="004F6F74">
        <w:rPr>
          <w:rFonts w:ascii="Times New Arabic" w:hAnsi="Times New Arabic" w:cs="Times New Arabic"/>
          <w:color w:val="000000"/>
          <w:sz w:val="24"/>
          <w:szCs w:val="24"/>
          <w:rtl/>
        </w:rPr>
        <w:t xml:space="preserve"> </w:t>
      </w:r>
      <w:r w:rsidR="004F6F74"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>Arabic</w:t>
      </w:r>
      <w:r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>, Font 11, Bold, spasi 1, Nomor Urut Penulis)</w:t>
      </w:r>
    </w:p>
    <w:p w:rsidR="00EA071A" w:rsidRPr="004F6F74" w:rsidRDefault="00EA071A" w:rsidP="0018415E">
      <w:pPr>
        <w:spacing w:after="0" w:line="240" w:lineRule="auto"/>
        <w:jc w:val="center"/>
        <w:rPr>
          <w:rFonts w:ascii="Times New Arabic" w:hAnsi="Times New Arabic" w:cs="Times New Roman"/>
          <w:color w:val="000000"/>
          <w:sz w:val="24"/>
          <w:szCs w:val="24"/>
          <w:lang w:val="en-US"/>
        </w:rPr>
      </w:pPr>
      <w:r w:rsidRPr="004F6F74">
        <w:rPr>
          <w:rFonts w:ascii="Times New Arabic" w:hAnsi="Times New Arabic" w:cs="Times New Roman"/>
          <w:color w:val="000000"/>
          <w:sz w:val="24"/>
          <w:szCs w:val="24"/>
          <w:vertAlign w:val="superscript"/>
          <w:lang w:val="en-US"/>
        </w:rPr>
        <w:t>1,2,3)</w:t>
      </w:r>
      <w:r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>Afiliasi</w:t>
      </w:r>
    </w:p>
    <w:p w:rsidR="00EA071A" w:rsidRPr="004F6F74" w:rsidRDefault="00EA071A" w:rsidP="0018415E">
      <w:pPr>
        <w:spacing w:after="0" w:line="240" w:lineRule="auto"/>
        <w:jc w:val="center"/>
        <w:rPr>
          <w:rFonts w:ascii="Times New Arabic" w:hAnsi="Times New Arabic" w:cs="Times New Roman"/>
          <w:i/>
          <w:iCs/>
          <w:color w:val="000000"/>
          <w:sz w:val="24"/>
          <w:szCs w:val="24"/>
          <w:lang w:val="en-US"/>
        </w:rPr>
      </w:pPr>
      <w:r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 xml:space="preserve">E-mail: </w:t>
      </w:r>
      <w:r w:rsidRPr="004F6F74">
        <w:rPr>
          <w:rFonts w:ascii="Times New Arabic" w:hAnsi="Times New Arabic" w:cs="Times New Roman"/>
          <w:i/>
          <w:iCs/>
          <w:color w:val="000000"/>
          <w:sz w:val="24"/>
          <w:szCs w:val="24"/>
          <w:lang w:val="en-US"/>
        </w:rPr>
        <w:t>Penulis satu, Penulis dua, dst…</w:t>
      </w:r>
    </w:p>
    <w:p w:rsidR="00EA071A" w:rsidRPr="004F6F74" w:rsidRDefault="00EA071A" w:rsidP="0018415E">
      <w:pPr>
        <w:spacing w:after="0" w:line="240" w:lineRule="auto"/>
        <w:jc w:val="center"/>
        <w:rPr>
          <w:rFonts w:ascii="Times New Arabic" w:hAnsi="Times New Arabic" w:cs="Times New Roman"/>
          <w:color w:val="000000"/>
          <w:sz w:val="24"/>
          <w:szCs w:val="24"/>
          <w:lang w:val="en-US"/>
        </w:rPr>
      </w:pPr>
      <w:r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 xml:space="preserve">(Times New </w:t>
      </w:r>
      <w:r w:rsidR="004F6F74"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>Arabic</w:t>
      </w:r>
      <w:r w:rsidRPr="004F6F74">
        <w:rPr>
          <w:rFonts w:ascii="Times New Arabic" w:hAnsi="Times New Arabic" w:cs="Times New Roman"/>
          <w:color w:val="000000"/>
          <w:sz w:val="24"/>
          <w:szCs w:val="24"/>
          <w:lang w:val="en-US"/>
        </w:rPr>
        <w:t xml:space="preserve"> 10, spasi 1, nomor urut email)</w:t>
      </w:r>
    </w:p>
    <w:p w:rsidR="001221F0" w:rsidRPr="004F6F74" w:rsidRDefault="001221F0" w:rsidP="0018415E">
      <w:pPr>
        <w:spacing w:after="0" w:line="240" w:lineRule="auto"/>
        <w:jc w:val="center"/>
        <w:rPr>
          <w:rFonts w:ascii="Times New Arabic" w:hAnsi="Times New Arabic"/>
          <w:sz w:val="24"/>
          <w:szCs w:val="24"/>
        </w:rPr>
      </w:pPr>
    </w:p>
    <w:p w:rsidR="00153C9F" w:rsidRPr="004F6F74" w:rsidRDefault="00153C9F" w:rsidP="0018415E">
      <w:pPr>
        <w:spacing w:after="0" w:line="240" w:lineRule="auto"/>
        <w:jc w:val="center"/>
        <w:rPr>
          <w:rFonts w:ascii="Times New Arabic" w:hAnsi="Times New Arabic" w:cs="Times New Arabic"/>
          <w:b/>
          <w:bCs/>
          <w:i/>
          <w:iCs/>
          <w:sz w:val="24"/>
          <w:szCs w:val="24"/>
        </w:rPr>
      </w:pPr>
      <w:r w:rsidRPr="004F6F74">
        <w:rPr>
          <w:rFonts w:ascii="Times New Arabic" w:hAnsi="Times New Arabic" w:cs="Times New Arabic"/>
          <w:b/>
          <w:bCs/>
          <w:i/>
          <w:iCs/>
          <w:sz w:val="24"/>
          <w:szCs w:val="24"/>
        </w:rPr>
        <w:t>ABSTRACT</w:t>
      </w:r>
    </w:p>
    <w:p w:rsidR="00153C9F" w:rsidRPr="004F6F74" w:rsidRDefault="00153C9F" w:rsidP="00153C9F">
      <w:pPr>
        <w:spacing w:after="0" w:line="240" w:lineRule="auto"/>
        <w:jc w:val="both"/>
        <w:rPr>
          <w:rFonts w:ascii="Times New Arabic" w:hAnsi="Times New Arabic" w:cs="Times New Arabic"/>
          <w:i/>
          <w:iCs/>
          <w:color w:val="000000"/>
          <w:sz w:val="24"/>
          <w:szCs w:val="24"/>
        </w:rPr>
      </w:pPr>
      <w:r w:rsidRPr="004F6F74">
        <w:rPr>
          <w:rFonts w:ascii="Times New Arabic" w:eastAsia="Bookman Old Style" w:hAnsi="Times New Arabic" w:cs="Times New Arabic"/>
          <w:bCs/>
          <w:i/>
          <w:iCs/>
          <w:sz w:val="24"/>
          <w:szCs w:val="24"/>
        </w:rPr>
        <w:t xml:space="preserve">Disajikan dalam bahasa Inggris. Ditulis </w:t>
      </w:r>
      <w:r w:rsidRPr="004F6F74">
        <w:rPr>
          <w:rFonts w:ascii="Times New Arabic" w:hAnsi="Times New Arabic" w:cs="Times New Arabic"/>
          <w:i/>
          <w:iCs/>
          <w:sz w:val="24"/>
          <w:szCs w:val="24"/>
          <w:lang w:val="id-ID"/>
        </w:rPr>
        <w:t>dengan</w:t>
      </w:r>
      <w:r w:rsidRPr="004F6F74">
        <w:rPr>
          <w:rFonts w:ascii="Times New Arabic" w:hAnsi="Times New Arabic" w:cs="Times New Arabic"/>
          <w:i/>
          <w:iCs/>
          <w:sz w:val="24"/>
          <w:szCs w:val="24"/>
        </w:rPr>
        <w:t xml:space="preserve"> font </w:t>
      </w:r>
      <w:r w:rsidRPr="004F6F74">
        <w:rPr>
          <w:rFonts w:ascii="Times New Arabic" w:hAnsi="Times New Arabic" w:cs="Times New Arabic"/>
          <w:i/>
          <w:iCs/>
          <w:sz w:val="24"/>
          <w:szCs w:val="24"/>
          <w:lang w:val="id-ID"/>
        </w:rPr>
        <w:t xml:space="preserve">Times New </w:t>
      </w:r>
      <w:r w:rsidR="004F6F74" w:rsidRPr="004F6F74">
        <w:rPr>
          <w:rFonts w:ascii="Times New Arabic" w:hAnsi="Times New Arabic" w:cs="Times New Arabic"/>
          <w:i/>
          <w:iCs/>
          <w:sz w:val="24"/>
          <w:szCs w:val="24"/>
          <w:lang w:val="en-US"/>
        </w:rPr>
        <w:t>Arabic</w:t>
      </w:r>
      <w:r w:rsidRPr="004F6F74">
        <w:rPr>
          <w:rFonts w:ascii="Times New Arabic" w:hAnsi="Times New Arabic" w:cs="Times New Arabic"/>
          <w:i/>
          <w:iCs/>
          <w:sz w:val="24"/>
          <w:szCs w:val="24"/>
        </w:rPr>
        <w:t xml:space="preserve"> </w:t>
      </w:r>
      <w:r w:rsidRPr="004F6F74">
        <w:rPr>
          <w:rFonts w:ascii="Times New Arabic" w:hAnsi="Times New Arabic" w:cs="Times New Arabic"/>
          <w:i/>
          <w:iCs/>
          <w:sz w:val="24"/>
          <w:szCs w:val="24"/>
          <w:lang w:val="id-ID"/>
        </w:rPr>
        <w:t>12</w:t>
      </w:r>
      <w:r w:rsidRPr="004F6F74">
        <w:rPr>
          <w:rFonts w:ascii="Times New Arabic" w:hAnsi="Times New Arabic" w:cs="Times New Arabic"/>
          <w:i/>
          <w:iCs/>
          <w:sz w:val="24"/>
          <w:szCs w:val="24"/>
        </w:rPr>
        <w:t xml:space="preserve">, </w:t>
      </w:r>
      <w:r w:rsidRPr="004F6F74">
        <w:rPr>
          <w:rFonts w:ascii="Times New Arabic" w:hAnsi="Times New Arabic" w:cs="Times New Arabic"/>
          <w:i/>
          <w:iCs/>
          <w:sz w:val="24"/>
          <w:szCs w:val="24"/>
          <w:lang w:val="id-ID"/>
        </w:rPr>
        <w:t>spasi 1</w:t>
      </w:r>
      <w:r w:rsidRPr="004F6F74">
        <w:rPr>
          <w:rFonts w:ascii="Times New Arabic" w:hAnsi="Times New Arabic" w:cs="Times New Arabic"/>
          <w:i/>
          <w:iCs/>
          <w:sz w:val="24"/>
          <w:szCs w:val="24"/>
        </w:rPr>
        <w:t xml:space="preserve">. </w:t>
      </w:r>
      <w:r w:rsidRPr="004F6F74">
        <w:rPr>
          <w:rFonts w:ascii="Times New Arabic" w:hAnsi="Times New Arabic" w:cs="Times New Arabic"/>
          <w:i/>
          <w:iCs/>
          <w:color w:val="000000"/>
          <w:sz w:val="24"/>
          <w:szCs w:val="24"/>
        </w:rPr>
        <w:t>Panjang abstrak adalah 200 - 250 kata dalam 1 paragraf (tanpa menjorok)</w:t>
      </w:r>
    </w:p>
    <w:p w:rsidR="00153C9F" w:rsidRPr="004F6F74" w:rsidRDefault="00153C9F" w:rsidP="00153C9F">
      <w:pPr>
        <w:spacing w:after="0" w:line="240" w:lineRule="auto"/>
        <w:jc w:val="both"/>
        <w:rPr>
          <w:rFonts w:ascii="Times New Arabic" w:hAnsi="Times New Arabic" w:cs="Times New Arabic"/>
          <w:sz w:val="24"/>
          <w:szCs w:val="24"/>
        </w:rPr>
      </w:pPr>
      <w:r w:rsidRPr="004F6F74">
        <w:rPr>
          <w:rFonts w:ascii="Times New Arabic" w:hAnsi="Times New Arabic" w:cs="Times New Arabic"/>
          <w:b/>
          <w:bCs/>
          <w:i/>
          <w:iCs/>
          <w:sz w:val="24"/>
          <w:szCs w:val="24"/>
        </w:rPr>
        <w:t xml:space="preserve">Keywords: </w:t>
      </w:r>
      <w:r w:rsidRPr="004F6F74">
        <w:rPr>
          <w:rFonts w:ascii="Times New Arabic" w:hAnsi="Times New Arabic" w:cs="Times New Arabic"/>
          <w:sz w:val="24"/>
          <w:szCs w:val="24"/>
        </w:rPr>
        <w:t>3-6 kata</w:t>
      </w:r>
    </w:p>
    <w:p w:rsidR="00153C9F" w:rsidRPr="004F6F74" w:rsidRDefault="00153C9F" w:rsidP="00153C9F">
      <w:pPr>
        <w:spacing w:after="0" w:line="240" w:lineRule="auto"/>
        <w:jc w:val="both"/>
        <w:rPr>
          <w:rFonts w:ascii="Times New Arabic" w:hAnsi="Times New Arabic" w:cs="Times New Arabic"/>
          <w:sz w:val="24"/>
          <w:szCs w:val="24"/>
        </w:rPr>
      </w:pPr>
    </w:p>
    <w:p w:rsidR="00AA6219" w:rsidRPr="004F6F74" w:rsidRDefault="00AA6219" w:rsidP="00AA6219">
      <w:pPr>
        <w:spacing w:after="0" w:line="240" w:lineRule="auto"/>
        <w:jc w:val="center"/>
        <w:rPr>
          <w:rFonts w:ascii="Times New Arabic" w:hAnsi="Times New Arabic" w:cs="Times New Arabic"/>
          <w:b/>
          <w:bCs/>
          <w:sz w:val="24"/>
          <w:szCs w:val="24"/>
        </w:rPr>
      </w:pPr>
      <w:r w:rsidRPr="004F6F74">
        <w:rPr>
          <w:rFonts w:ascii="Times New Arabic" w:hAnsi="Times New Arabic" w:cs="Times New Arabic"/>
          <w:b/>
          <w:bCs/>
          <w:sz w:val="24"/>
          <w:szCs w:val="24"/>
        </w:rPr>
        <w:t>ABSTRAK</w:t>
      </w:r>
    </w:p>
    <w:p w:rsidR="00D614A0" w:rsidRPr="004F6F74" w:rsidRDefault="00D614A0" w:rsidP="004F6F74">
      <w:pPr>
        <w:spacing w:after="0" w:line="240" w:lineRule="auto"/>
        <w:jc w:val="both"/>
        <w:rPr>
          <w:rFonts w:ascii="Times New Arabic" w:hAnsi="Times New Arabic"/>
          <w:sz w:val="24"/>
          <w:szCs w:val="24"/>
        </w:rPr>
      </w:pPr>
      <w:r w:rsidRPr="004F6F74">
        <w:rPr>
          <w:rFonts w:ascii="Times New Arabic" w:eastAsia="Bookman Old Style" w:hAnsi="Times New Arabic" w:cs="Times New Arabic"/>
          <w:bCs/>
          <w:sz w:val="24"/>
          <w:szCs w:val="24"/>
        </w:rPr>
        <w:t xml:space="preserve">Disajikan dalam bahasa Indonesia. Ditulis </w:t>
      </w:r>
      <w:r w:rsidRPr="004F6F74">
        <w:rPr>
          <w:rFonts w:ascii="Times New Arabic" w:hAnsi="Times New Arabic" w:cs="Times New Arabic"/>
          <w:sz w:val="24"/>
          <w:szCs w:val="24"/>
          <w:lang w:val="id-ID"/>
        </w:rPr>
        <w:t>dengan</w:t>
      </w:r>
      <w:r w:rsidRPr="004F6F74">
        <w:rPr>
          <w:rFonts w:ascii="Times New Arabic" w:hAnsi="Times New Arabic" w:cs="Times New Arabic"/>
          <w:sz w:val="24"/>
          <w:szCs w:val="24"/>
        </w:rPr>
        <w:t xml:space="preserve"> font </w:t>
      </w:r>
      <w:r w:rsidRPr="004F6F74">
        <w:rPr>
          <w:rFonts w:ascii="Times New Arabic" w:hAnsi="Times New Arabic" w:cs="Times New Arabic"/>
          <w:sz w:val="24"/>
          <w:szCs w:val="24"/>
          <w:lang w:val="id-ID"/>
        </w:rPr>
        <w:t xml:space="preserve">Times New </w:t>
      </w:r>
      <w:r w:rsidR="004F6F74" w:rsidRPr="004F6F74">
        <w:rPr>
          <w:rFonts w:ascii="Times New Arabic" w:hAnsi="Times New Arabic" w:cs="Times New Arabic"/>
          <w:sz w:val="24"/>
          <w:szCs w:val="24"/>
          <w:lang w:val="en-US"/>
        </w:rPr>
        <w:t>Arabic</w:t>
      </w:r>
      <w:r w:rsidRPr="004F6F74">
        <w:rPr>
          <w:rFonts w:ascii="Times New Arabic" w:hAnsi="Times New Arabic" w:cs="Times New Arabic"/>
          <w:sz w:val="24"/>
          <w:szCs w:val="24"/>
        </w:rPr>
        <w:t xml:space="preserve"> </w:t>
      </w:r>
      <w:r w:rsidRPr="004F6F74">
        <w:rPr>
          <w:rFonts w:ascii="Times New Arabic" w:hAnsi="Times New Arabic" w:cs="Times New Arabic"/>
          <w:sz w:val="24"/>
          <w:szCs w:val="24"/>
          <w:lang w:val="id-ID"/>
        </w:rPr>
        <w:t>12</w:t>
      </w:r>
      <w:r w:rsidRPr="004F6F74">
        <w:rPr>
          <w:rFonts w:ascii="Times New Arabic" w:hAnsi="Times New Arabic" w:cs="Times New Arabic"/>
          <w:sz w:val="24"/>
          <w:szCs w:val="24"/>
        </w:rPr>
        <w:t xml:space="preserve">, </w:t>
      </w:r>
      <w:r w:rsidRPr="004F6F74">
        <w:rPr>
          <w:rFonts w:ascii="Times New Arabic" w:hAnsi="Times New Arabic" w:cs="Times New Arabic"/>
          <w:sz w:val="24"/>
          <w:szCs w:val="24"/>
          <w:lang w:val="id-ID"/>
        </w:rPr>
        <w:t>spasi</w:t>
      </w:r>
      <w:r w:rsidRPr="004F6F74">
        <w:rPr>
          <w:rFonts w:ascii="Times New Arabic" w:hAnsi="Times New Arabic" w:cs="Times New Arabic"/>
          <w:sz w:val="24"/>
          <w:szCs w:val="24"/>
        </w:rPr>
        <w:t xml:space="preserve"> </w:t>
      </w:r>
      <w:r w:rsidRPr="004F6F74">
        <w:rPr>
          <w:rFonts w:ascii="Times New Arabic" w:hAnsi="Times New Arabic" w:cs="Times New Arabic"/>
          <w:sz w:val="24"/>
          <w:szCs w:val="24"/>
          <w:lang w:val="id-ID"/>
        </w:rPr>
        <w:t>1</w:t>
      </w:r>
      <w:r w:rsidRPr="004F6F74">
        <w:rPr>
          <w:rFonts w:ascii="Times New Arabic" w:hAnsi="Times New Arabic" w:cs="Times New Arabic"/>
          <w:sz w:val="24"/>
          <w:szCs w:val="24"/>
        </w:rPr>
        <w:t xml:space="preserve">. Jika </w:t>
      </w:r>
      <w:r w:rsidRPr="004F6F74">
        <w:rPr>
          <w:rFonts w:ascii="Times New Arabic" w:eastAsia="Bookman Old Style" w:hAnsi="Times New Arabic" w:cs="Times New Arabic"/>
          <w:bCs/>
          <w:sz w:val="24"/>
          <w:szCs w:val="24"/>
        </w:rPr>
        <w:t>artikel berbahasa Arab, maka</w:t>
      </w:r>
      <w:r w:rsidRPr="004F6F74">
        <w:rPr>
          <w:rFonts w:ascii="Times New Arabic" w:hAnsi="Times New Arabic" w:cs="Times New Arabic"/>
          <w:sz w:val="24"/>
          <w:szCs w:val="24"/>
        </w:rPr>
        <w:t xml:space="preserve"> </w:t>
      </w:r>
      <w:r w:rsidRPr="004F6F74">
        <w:rPr>
          <w:rFonts w:ascii="Times New Arabic" w:eastAsia="Bookman Old Style" w:hAnsi="Times New Arabic" w:cs="Times New Arabic"/>
          <w:bCs/>
          <w:sz w:val="24"/>
          <w:szCs w:val="24"/>
        </w:rPr>
        <w:t>abstrak</w:t>
      </w:r>
      <w:r w:rsidRPr="004F6F74">
        <w:rPr>
          <w:rFonts w:ascii="Times New Arabic" w:hAnsi="Times New Arabic" w:cs="Times New Arabic"/>
          <w:sz w:val="24"/>
          <w:szCs w:val="24"/>
        </w:rPr>
        <w:t xml:space="preserve"> ditulis dengan berbahasa arab </w:t>
      </w:r>
      <w:r w:rsidRPr="004F6F74">
        <w:rPr>
          <w:rFonts w:ascii="Times New Arabic" w:hAnsi="Times New Arabic" w:cs="Times New Arabic"/>
          <w:sz w:val="24"/>
          <w:szCs w:val="24"/>
          <w:lang w:val="id-ID"/>
        </w:rPr>
        <w:t xml:space="preserve">menggunakan font </w:t>
      </w:r>
      <w:r w:rsidR="004F6F74" w:rsidRPr="004F6F74">
        <w:rPr>
          <w:rFonts w:ascii="Times New Arabic" w:hAnsi="Times New Arabic" w:cs="Times New Arabic"/>
          <w:sz w:val="24"/>
          <w:szCs w:val="24"/>
          <w:lang w:val="en-US"/>
        </w:rPr>
        <w:t xml:space="preserve">Traditional Arabic </w:t>
      </w:r>
      <w:r w:rsidRPr="004F6F74">
        <w:rPr>
          <w:rFonts w:ascii="Times New Arabic" w:hAnsi="Times New Arabic" w:cs="Times New Arabic"/>
          <w:sz w:val="24"/>
          <w:szCs w:val="24"/>
          <w:lang w:val="en-US"/>
        </w:rPr>
        <w:t>16</w:t>
      </w:r>
      <w:r w:rsidRPr="004F6F74">
        <w:rPr>
          <w:rFonts w:ascii="Times New Arabic" w:hAnsi="Times New Arabic" w:cs="Times New Arabic"/>
          <w:sz w:val="24"/>
          <w:szCs w:val="24"/>
          <w:lang w:val="id-ID"/>
        </w:rPr>
        <w:t xml:space="preserve"> dan spasi 1</w:t>
      </w:r>
      <w:r w:rsidRPr="004F6F74">
        <w:rPr>
          <w:rFonts w:ascii="Times New Arabic" w:hAnsi="Times New Arabic" w:cs="Times New Arabic"/>
          <w:sz w:val="24"/>
          <w:szCs w:val="24"/>
        </w:rPr>
        <w:t xml:space="preserve">. </w:t>
      </w:r>
      <w:r w:rsidRPr="004F6F74">
        <w:rPr>
          <w:rFonts w:ascii="Times New Arabic" w:hAnsi="Times New Arabic" w:cs="Times New Arabic"/>
          <w:color w:val="000000"/>
          <w:sz w:val="24"/>
          <w:szCs w:val="24"/>
        </w:rPr>
        <w:t>Panjang abstrak adalah 200 - 250 kata dalam 1 paragraf (tanpa menjorok).</w:t>
      </w:r>
    </w:p>
    <w:p w:rsidR="00D614A0" w:rsidRPr="004F6F74" w:rsidRDefault="00D614A0" w:rsidP="00D614A0">
      <w:pPr>
        <w:spacing w:after="0" w:line="240" w:lineRule="auto"/>
        <w:rPr>
          <w:rFonts w:ascii="Times New Arabic" w:hAnsi="Times New Arabic"/>
          <w:sz w:val="24"/>
          <w:szCs w:val="24"/>
        </w:rPr>
      </w:pPr>
      <w:r w:rsidRPr="004F6F74">
        <w:rPr>
          <w:rFonts w:ascii="Times New Arabic" w:hAnsi="Times New Arabic" w:cs="Times New Arabic"/>
          <w:b/>
          <w:bCs/>
          <w:color w:val="000000"/>
          <w:sz w:val="24"/>
          <w:szCs w:val="24"/>
        </w:rPr>
        <w:t xml:space="preserve">Keywords: </w:t>
      </w:r>
      <w:r w:rsidRPr="004F6F74">
        <w:rPr>
          <w:rFonts w:ascii="Times New Arabic" w:hAnsi="Times New Arabic" w:cs="Times New Arabic"/>
          <w:sz w:val="24"/>
          <w:szCs w:val="24"/>
        </w:rPr>
        <w:t xml:space="preserve">3 </w:t>
      </w:r>
      <w:r w:rsidRPr="004F6F74">
        <w:rPr>
          <w:rFonts w:ascii="Times New Arabic" w:hAnsi="Times New Arabic" w:cs="Times New Arabic"/>
          <w:sz w:val="24"/>
          <w:szCs w:val="24"/>
          <w:lang w:val="id-ID"/>
        </w:rPr>
        <w:t>-</w:t>
      </w:r>
      <w:r w:rsidRPr="004F6F74">
        <w:rPr>
          <w:rFonts w:ascii="Times New Arabic" w:hAnsi="Times New Arabic" w:cs="Times New Arabic"/>
          <w:sz w:val="24"/>
          <w:szCs w:val="24"/>
        </w:rPr>
        <w:t xml:space="preserve"> 6</w:t>
      </w:r>
      <w:r w:rsidRPr="004F6F74">
        <w:rPr>
          <w:rFonts w:ascii="Times New Arabic" w:hAnsi="Times New Arabic" w:cs="Times New Arabic"/>
          <w:sz w:val="24"/>
          <w:szCs w:val="24"/>
          <w:lang w:val="id-ID"/>
        </w:rPr>
        <w:t xml:space="preserve"> kata</w:t>
      </w:r>
      <w:r w:rsidRPr="004F6F74">
        <w:rPr>
          <w:rFonts w:ascii="Times New Arabic" w:hAnsi="Times New Arabic" w:cs="Times New Arabic"/>
          <w:color w:val="000000"/>
          <w:sz w:val="24"/>
          <w:szCs w:val="24"/>
        </w:rPr>
        <w:t>.</w:t>
      </w:r>
    </w:p>
    <w:p w:rsidR="00D614A0" w:rsidRPr="004F6F74" w:rsidRDefault="00D614A0" w:rsidP="00AA6219">
      <w:pPr>
        <w:spacing w:after="0" w:line="240" w:lineRule="auto"/>
        <w:jc w:val="center"/>
        <w:rPr>
          <w:rFonts w:ascii="Times New Arabic" w:hAnsi="Times New Arabic" w:cs="Times New Arabic"/>
          <w:b/>
          <w:bCs/>
          <w:sz w:val="24"/>
          <w:szCs w:val="24"/>
        </w:rPr>
      </w:pPr>
    </w:p>
    <w:p w:rsidR="00AA6219" w:rsidRPr="004F6F74" w:rsidRDefault="00561324" w:rsidP="002F74CC">
      <w:pPr>
        <w:spacing w:after="0" w:line="240" w:lineRule="auto"/>
        <w:jc w:val="both"/>
        <w:rPr>
          <w:rFonts w:ascii="Times New Arabic" w:hAnsi="Times New Arabic" w:cs="Times New Arabic"/>
          <w:b/>
          <w:bCs/>
          <w:sz w:val="24"/>
          <w:szCs w:val="24"/>
        </w:rPr>
      </w:pPr>
      <w:r w:rsidRPr="004F6F74">
        <w:rPr>
          <w:rFonts w:ascii="Times New Arabic" w:hAnsi="Times New Arabic" w:cs="Times New Arabic"/>
          <w:b/>
          <w:bCs/>
          <w:sz w:val="24"/>
          <w:szCs w:val="24"/>
        </w:rPr>
        <w:t>PENDAHULUAN</w:t>
      </w:r>
    </w:p>
    <w:p w:rsidR="005D3591" w:rsidRPr="004F6F74" w:rsidRDefault="005D3591" w:rsidP="004F6F74">
      <w:pPr>
        <w:spacing w:after="0" w:line="240" w:lineRule="auto"/>
        <w:ind w:left="284" w:firstLine="567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Bagian pendahuluan berisi latar belakang, konteks penelitian, dan hasil kajian pustaka.</w:t>
      </w:r>
      <w:r w:rsidR="002163A3"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 Jika artikel berbahasa Indonesia maka ditulis dengan font Times New </w:t>
      </w:r>
      <w:r w:rsidR="004F6F74"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Arabic</w:t>
      </w:r>
      <w:r w:rsidR="002163A3"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 12 dan spasi 1. Jika artikel berbahasa Arab maka ditulis dengan font </w:t>
      </w:r>
      <w:r w:rsidR="004F6F74" w:rsidRPr="004F6F74">
        <w:rPr>
          <w:rFonts w:ascii="Times New Arabic" w:hAnsi="Times New Arabic" w:cs="Times New Arabic"/>
          <w:sz w:val="24"/>
          <w:szCs w:val="24"/>
          <w:lang w:val="en-US"/>
        </w:rPr>
        <w:t xml:space="preserve">Traditional Arabic </w:t>
      </w:r>
      <w:r w:rsidR="002163A3"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16 dan spasi 1. </w:t>
      </w:r>
    </w:p>
    <w:p w:rsidR="005D3591" w:rsidRPr="004F6F74" w:rsidRDefault="005D3591" w:rsidP="005D3591">
      <w:pPr>
        <w:spacing w:after="0" w:line="240" w:lineRule="auto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</w:p>
    <w:p w:rsidR="005D3591" w:rsidRPr="004F6F74" w:rsidRDefault="005D3591" w:rsidP="002F74CC">
      <w:pPr>
        <w:spacing w:after="0" w:line="240" w:lineRule="auto"/>
        <w:jc w:val="both"/>
        <w:rPr>
          <w:rFonts w:ascii="Times New Arabic" w:hAnsi="Times New Arabic" w:cs="Times New Roman"/>
          <w:b/>
          <w:bCs/>
          <w:color w:val="000000" w:themeColor="text1"/>
          <w:sz w:val="24"/>
          <w:szCs w:val="24"/>
        </w:rPr>
      </w:pPr>
      <w:r w:rsidRPr="004F6F74">
        <w:rPr>
          <w:rFonts w:ascii="Times New Arabic" w:hAnsi="Times New Arabic" w:cs="Times New Roman"/>
          <w:b/>
          <w:bCs/>
          <w:color w:val="000000" w:themeColor="text1"/>
          <w:sz w:val="24"/>
          <w:szCs w:val="24"/>
        </w:rPr>
        <w:t>METODE PENELITIAN</w:t>
      </w:r>
    </w:p>
    <w:p w:rsidR="002163A3" w:rsidRPr="004F6F74" w:rsidRDefault="002163A3" w:rsidP="002163A3">
      <w:pPr>
        <w:spacing w:after="0" w:line="240" w:lineRule="auto"/>
        <w:ind w:left="284" w:firstLine="567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Berisi</w:t>
      </w:r>
      <w:r w:rsidRPr="004F6F74"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  <w:t xml:space="preserve"> metode penelitian yang digunakan, ditulis secara singkat padat.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Jika artikel berbahasa Indonesia maka ditulis dengan font Times New</w:t>
      </w:r>
      <w:r w:rsidR="00EA071A"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 </w:t>
      </w:r>
      <w:r w:rsidR="004F6F74"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Arabic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 12 dan spasi 1. Jika artikel berbahasa Arab maka ditulis dengan font </w:t>
      </w:r>
      <w:r w:rsidR="004F6F74" w:rsidRPr="004F6F74">
        <w:rPr>
          <w:rFonts w:ascii="Times New Arabic" w:hAnsi="Times New Arabic" w:cs="Times New Arabic"/>
          <w:sz w:val="24"/>
          <w:szCs w:val="24"/>
          <w:lang w:val="en-US"/>
        </w:rPr>
        <w:t>Traditional Arabic</w:t>
      </w:r>
      <w:r w:rsidR="00EA071A" w:rsidRPr="004F6F74">
        <w:rPr>
          <w:rFonts w:ascii="Times New Arabic" w:hAnsi="Times New Arabic" w:cs="Times New Arabic"/>
          <w:sz w:val="24"/>
          <w:szCs w:val="24"/>
          <w:lang w:val="en-US"/>
        </w:rPr>
        <w:t xml:space="preserve">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16 dan spasi 1.</w:t>
      </w:r>
    </w:p>
    <w:p w:rsidR="002163A3" w:rsidRPr="004F6F74" w:rsidRDefault="002163A3" w:rsidP="002163A3">
      <w:pPr>
        <w:spacing w:after="0" w:line="240" w:lineRule="auto"/>
        <w:ind w:left="284" w:firstLine="567"/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</w:pPr>
    </w:p>
    <w:p w:rsidR="002163A3" w:rsidRPr="004F6F74" w:rsidRDefault="002163A3" w:rsidP="002F74CC">
      <w:pPr>
        <w:spacing w:after="0" w:line="240" w:lineRule="auto"/>
        <w:rPr>
          <w:rFonts w:ascii="Times New Arabic" w:hAnsi="Times New Arabic" w:cstheme="majorBidi"/>
          <w:b/>
          <w:bCs/>
          <w:color w:val="000000" w:themeColor="text1"/>
          <w:sz w:val="24"/>
          <w:szCs w:val="24"/>
          <w:lang w:eastAsia="id-ID"/>
        </w:rPr>
      </w:pPr>
      <w:r w:rsidRPr="004F6F74">
        <w:rPr>
          <w:rFonts w:ascii="Times New Arabic" w:hAnsi="Times New Arabic" w:cstheme="majorBidi"/>
          <w:b/>
          <w:bCs/>
          <w:color w:val="000000" w:themeColor="text1"/>
          <w:sz w:val="24"/>
          <w:szCs w:val="24"/>
          <w:lang w:eastAsia="id-ID"/>
        </w:rPr>
        <w:t>HASIL DAN PEMBAHASAN</w:t>
      </w:r>
    </w:p>
    <w:p w:rsidR="002163A3" w:rsidRPr="004F6F74" w:rsidRDefault="002163A3" w:rsidP="004F6F74">
      <w:pPr>
        <w:spacing w:after="0" w:line="240" w:lineRule="auto"/>
        <w:ind w:left="284" w:firstLine="567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  <w:t xml:space="preserve">Berisi terkait dengan hasil dan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pembahasan</w:t>
      </w:r>
      <w:r w:rsidRPr="004F6F74"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  <w:t xml:space="preserve"> penelitian secara kritis.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Jika artikel berbahasa Indonesia maka ditulis dengan font Times New </w:t>
      </w:r>
      <w:r w:rsidR="004F6F74"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Arabic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 12 dan spasi 1. Jika artikel berbahasa Arab maka ditulis dengan font </w:t>
      </w:r>
      <w:r w:rsidR="004F6F74" w:rsidRPr="004F6F74">
        <w:rPr>
          <w:rFonts w:ascii="Times New Arabic" w:hAnsi="Times New Arabic" w:cs="Times New Arabic"/>
          <w:sz w:val="24"/>
          <w:szCs w:val="24"/>
          <w:lang w:val="en-US"/>
        </w:rPr>
        <w:t xml:space="preserve">Traditional Arabic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16 dan spasi 1.</w:t>
      </w:r>
    </w:p>
    <w:p w:rsidR="00EA5D07" w:rsidRPr="004F6F74" w:rsidRDefault="00EA5D07" w:rsidP="002163A3">
      <w:pPr>
        <w:spacing w:after="0" w:line="240" w:lineRule="auto"/>
        <w:ind w:left="284" w:firstLine="567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</w:p>
    <w:p w:rsidR="002163A3" w:rsidRPr="004F6F74" w:rsidRDefault="002163A3" w:rsidP="002163A3">
      <w:pPr>
        <w:pStyle w:val="ListParagraph"/>
        <w:spacing w:after="0" w:line="240" w:lineRule="auto"/>
        <w:ind w:left="284"/>
        <w:rPr>
          <w:rFonts w:ascii="Times New Arabic" w:hAnsi="Times New Arabic" w:cstheme="majorBidi"/>
          <w:b/>
          <w:bCs/>
          <w:color w:val="000000" w:themeColor="text1"/>
          <w:sz w:val="24"/>
          <w:szCs w:val="24"/>
          <w:lang w:eastAsia="id-ID"/>
        </w:rPr>
      </w:pPr>
    </w:p>
    <w:p w:rsidR="002163A3" w:rsidRPr="004F6F74" w:rsidRDefault="002163A3" w:rsidP="002F74CC">
      <w:pPr>
        <w:spacing w:after="0" w:line="240" w:lineRule="auto"/>
        <w:rPr>
          <w:rFonts w:ascii="Times New Arabic" w:hAnsi="Times New Arabic" w:cstheme="majorBidi"/>
          <w:b/>
          <w:bCs/>
          <w:color w:val="000000" w:themeColor="text1"/>
          <w:sz w:val="24"/>
          <w:szCs w:val="24"/>
          <w:lang w:eastAsia="id-ID"/>
        </w:rPr>
      </w:pPr>
      <w:r w:rsidRPr="004F6F74">
        <w:rPr>
          <w:rFonts w:ascii="Times New Arabic" w:hAnsi="Times New Arabic" w:cstheme="majorBidi"/>
          <w:b/>
          <w:bCs/>
          <w:color w:val="000000" w:themeColor="text1"/>
          <w:sz w:val="24"/>
          <w:szCs w:val="24"/>
          <w:lang w:eastAsia="id-ID"/>
        </w:rPr>
        <w:t>SIMPULAN</w:t>
      </w:r>
    </w:p>
    <w:p w:rsidR="002163A3" w:rsidRPr="004F6F74" w:rsidRDefault="002163A3" w:rsidP="004F6F74">
      <w:pPr>
        <w:spacing w:after="0" w:line="240" w:lineRule="auto"/>
        <w:ind w:left="284" w:firstLine="567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Bagian simpulan/penutup berisi temuan penelitian yang berupa jawaban dari rumusan masalah. Jika artikel berbahasa Indonesia maka ditulis dengan font Times New </w:t>
      </w:r>
      <w:r w:rsidR="004F6F74"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Arabic</w:t>
      </w:r>
      <w:r w:rsidR="00EA071A"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 xml:space="preserve">12 dan spasi 1. Jika artikel berbahasa Arab maka ditulis dengan font </w:t>
      </w:r>
      <w:r w:rsidR="004F6F74" w:rsidRPr="004F6F74">
        <w:rPr>
          <w:rFonts w:ascii="Times New Arabic" w:hAnsi="Times New Arabic" w:cs="Times New Arabic"/>
          <w:sz w:val="24"/>
          <w:szCs w:val="24"/>
          <w:lang w:val="en-US"/>
        </w:rPr>
        <w:t xml:space="preserve">Traditional Arabic </w:t>
      </w: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t>16 dan spasi 1.</w:t>
      </w:r>
    </w:p>
    <w:p w:rsidR="00BB5E7F" w:rsidRPr="004F6F74" w:rsidRDefault="00BB5E7F" w:rsidP="002163A3">
      <w:pPr>
        <w:spacing w:after="0" w:line="240" w:lineRule="auto"/>
        <w:ind w:left="284" w:firstLine="567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</w:p>
    <w:p w:rsidR="002163A3" w:rsidRPr="004F6F74" w:rsidRDefault="002163A3" w:rsidP="002163A3">
      <w:pPr>
        <w:spacing w:after="0" w:line="240" w:lineRule="auto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</w:p>
    <w:p w:rsidR="002163A3" w:rsidRPr="004F6F74" w:rsidRDefault="002163A3" w:rsidP="002163A3">
      <w:pPr>
        <w:spacing w:after="0" w:line="240" w:lineRule="auto"/>
        <w:jc w:val="both"/>
        <w:rPr>
          <w:rFonts w:ascii="Times New Arabic" w:hAnsi="Times New Arabic" w:cs="Times New Roman"/>
          <w:b/>
          <w:bCs/>
          <w:color w:val="000000" w:themeColor="text1"/>
          <w:sz w:val="24"/>
          <w:szCs w:val="24"/>
        </w:rPr>
      </w:pPr>
      <w:r w:rsidRPr="004F6F74">
        <w:rPr>
          <w:rFonts w:ascii="Times New Arabic" w:hAnsi="Times New Arabic" w:cs="Times New Roman"/>
          <w:b/>
          <w:bCs/>
          <w:color w:val="000000" w:themeColor="text1"/>
          <w:sz w:val="24"/>
          <w:szCs w:val="24"/>
        </w:rPr>
        <w:t>DAFTAR PUSTAKA</w:t>
      </w:r>
    </w:p>
    <w:p w:rsidR="00EA5D07" w:rsidRPr="004F6F74" w:rsidRDefault="00EA5D07" w:rsidP="00EA5D07">
      <w:pPr>
        <w:pStyle w:val="FootnoteText"/>
        <w:ind w:left="567" w:hanging="567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</w:p>
    <w:p w:rsidR="002F74CC" w:rsidRPr="004F6F74" w:rsidRDefault="002F74CC">
      <w:pPr>
        <w:rPr>
          <w:rFonts w:ascii="Times New Arabic" w:hAnsi="Times New Arabic" w:cs="Times New Roman"/>
          <w:color w:val="000000" w:themeColor="text1"/>
          <w:sz w:val="24"/>
          <w:szCs w:val="24"/>
        </w:rPr>
      </w:pPr>
      <w:r w:rsidRPr="004F6F74">
        <w:rPr>
          <w:rFonts w:ascii="Times New Arabic" w:hAnsi="Times New Arabic" w:cs="Times New Roman"/>
          <w:color w:val="000000" w:themeColor="text1"/>
          <w:sz w:val="24"/>
          <w:szCs w:val="24"/>
        </w:rPr>
        <w:br w:type="page"/>
      </w:r>
    </w:p>
    <w:p w:rsidR="00EA5D07" w:rsidRPr="004F6F74" w:rsidRDefault="00EA5D07" w:rsidP="00EA5D07">
      <w:pPr>
        <w:pStyle w:val="FootnoteText"/>
        <w:ind w:left="567" w:hanging="567"/>
        <w:jc w:val="both"/>
        <w:rPr>
          <w:rFonts w:ascii="Times New Arabic" w:hAnsi="Times New Arabic" w:cs="Times New Roman"/>
          <w:color w:val="000000" w:themeColor="text1"/>
          <w:sz w:val="24"/>
          <w:szCs w:val="24"/>
        </w:rPr>
      </w:pPr>
    </w:p>
    <w:p w:rsidR="00EA5D07" w:rsidRPr="004F6F74" w:rsidRDefault="00EA5D07" w:rsidP="00EA5D0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Arabic" w:hAnsi="Times New Arabic" w:cstheme="majorBidi"/>
          <w:b/>
          <w:i/>
          <w:noProof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b/>
          <w:i/>
          <w:noProof/>
          <w:color w:val="000000" w:themeColor="text1"/>
          <w:sz w:val="24"/>
          <w:szCs w:val="24"/>
        </w:rPr>
        <w:t>Keterangan tambahan:</w:t>
      </w:r>
    </w:p>
    <w:p w:rsidR="002F74CC" w:rsidRPr="004F6F74" w:rsidRDefault="002F74CC" w:rsidP="00EA5D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 xml:space="preserve">Kutipan wajib menggunakan aplikasi manajemen referensi </w:t>
      </w:r>
      <w:r w:rsidR="00EA071A"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 xml:space="preserve">seperti </w:t>
      </w:r>
      <w:r w:rsidR="00EA071A" w:rsidRPr="004F6F74">
        <w:rPr>
          <w:rFonts w:ascii="Times New Arabic" w:hAnsi="Times New Arabic" w:cstheme="majorBidi"/>
          <w:i/>
          <w:iCs/>
          <w:noProof/>
          <w:color w:val="000000" w:themeColor="text1"/>
          <w:sz w:val="24"/>
          <w:szCs w:val="24"/>
        </w:rPr>
        <w:t xml:space="preserve">mendeley, zotero, </w:t>
      </w:r>
      <w:r w:rsidR="00EA071A"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 xml:space="preserve">dan lain-lain dengan </w:t>
      </w:r>
      <w:r w:rsidR="00EA071A" w:rsidRPr="004F6F74">
        <w:rPr>
          <w:rFonts w:ascii="Times New Arabic" w:hAnsi="Times New Arabic" w:cstheme="majorBidi"/>
          <w:i/>
          <w:iCs/>
          <w:noProof/>
          <w:color w:val="000000" w:themeColor="text1"/>
          <w:sz w:val="24"/>
          <w:szCs w:val="24"/>
        </w:rPr>
        <w:t>style</w:t>
      </w:r>
      <w:r w:rsidR="00EA071A"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 xml:space="preserve"> </w:t>
      </w:r>
      <w:r w:rsidR="00EA071A" w:rsidRPr="004F6F74">
        <w:rPr>
          <w:rFonts w:ascii="Times New Arabic" w:hAnsi="Times New Arabic" w:cstheme="majorBidi"/>
          <w:b/>
          <w:bCs/>
          <w:noProof/>
          <w:color w:val="000000" w:themeColor="text1"/>
          <w:sz w:val="24"/>
          <w:szCs w:val="24"/>
        </w:rPr>
        <w:t>TURABIAN</w:t>
      </w:r>
    </w:p>
    <w:p w:rsidR="00EA5D07" w:rsidRPr="004F6F74" w:rsidRDefault="00EA5D07" w:rsidP="00EA5D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>Spasi 1</w:t>
      </w:r>
    </w:p>
    <w:p w:rsidR="00EA5D07" w:rsidRPr="004F6F74" w:rsidRDefault="00EA5D07" w:rsidP="00EA5D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>Artikel minimal 10 halaman dan maksimal 25 halaman</w:t>
      </w:r>
    </w:p>
    <w:p w:rsidR="00EA5D07" w:rsidRPr="004F6F74" w:rsidRDefault="00EA5D07" w:rsidP="00EA5D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>Page setup = 2,2,2,2</w:t>
      </w:r>
    </w:p>
    <w:p w:rsidR="00EA071A" w:rsidRPr="004F6F74" w:rsidRDefault="00EA071A" w:rsidP="00EA5D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  <w:r w:rsidRPr="004F6F74">
        <w:rPr>
          <w:rFonts w:ascii="Times New Arabic" w:hAnsi="Times New Arabic" w:cstheme="majorBidi"/>
          <w:noProof/>
          <w:color w:val="000000" w:themeColor="text1"/>
          <w:sz w:val="24"/>
          <w:szCs w:val="24"/>
        </w:rPr>
        <w:t>Transliterasi menggunakan font Times New Arabic</w:t>
      </w:r>
    </w:p>
    <w:p w:rsidR="00AE2D05" w:rsidRPr="004F6F74" w:rsidRDefault="00AE2D05" w:rsidP="00AE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</w:p>
    <w:p w:rsidR="001221F0" w:rsidRPr="004F6F74" w:rsidRDefault="001221F0" w:rsidP="00122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Arabic" w:hAnsi="Times New Arabic" w:cstheme="majorBidi"/>
          <w:noProof/>
          <w:color w:val="000000" w:themeColor="text1"/>
          <w:sz w:val="24"/>
          <w:szCs w:val="24"/>
        </w:rPr>
      </w:pPr>
    </w:p>
    <w:p w:rsidR="002163A3" w:rsidRPr="004F6F74" w:rsidRDefault="002163A3" w:rsidP="002163A3">
      <w:pPr>
        <w:pStyle w:val="ListParagraph"/>
        <w:spacing w:after="0" w:line="240" w:lineRule="auto"/>
        <w:ind w:left="284"/>
        <w:rPr>
          <w:rFonts w:ascii="Times New Arabic" w:hAnsi="Times New Arabic" w:cstheme="majorBidi"/>
          <w:b/>
          <w:bCs/>
          <w:color w:val="000000" w:themeColor="text1"/>
          <w:sz w:val="24"/>
          <w:szCs w:val="24"/>
          <w:lang w:eastAsia="id-ID"/>
        </w:rPr>
      </w:pPr>
    </w:p>
    <w:p w:rsidR="004F6F74" w:rsidRPr="004F6F74" w:rsidRDefault="004F6F74" w:rsidP="002163A3">
      <w:pPr>
        <w:spacing w:after="0" w:line="240" w:lineRule="auto"/>
        <w:ind w:left="284" w:firstLine="567"/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  <w:sectPr w:rsidR="004F6F74" w:rsidRPr="004F6F74" w:rsidSect="00D614A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1134" w:left="1134" w:header="510" w:footer="227" w:gutter="0"/>
          <w:cols w:space="708"/>
          <w:docGrid w:linePitch="360"/>
        </w:sectPr>
      </w:pPr>
      <w:r w:rsidRPr="004F6F74"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  <w:br w:type="textWrapping" w:clear="all"/>
      </w:r>
    </w:p>
    <w:p w:rsidR="002163A3" w:rsidRPr="004F6F74" w:rsidRDefault="002163A3" w:rsidP="002163A3">
      <w:pPr>
        <w:spacing w:after="0" w:line="240" w:lineRule="auto"/>
        <w:ind w:left="284" w:firstLine="567"/>
        <w:rPr>
          <w:rFonts w:ascii="Times New Arabic" w:hAnsi="Times New Arabic" w:cstheme="majorBidi"/>
          <w:color w:val="000000" w:themeColor="text1"/>
          <w:sz w:val="24"/>
          <w:szCs w:val="24"/>
          <w:lang w:eastAsia="id-ID"/>
        </w:rPr>
      </w:pPr>
    </w:p>
    <w:p w:rsidR="002163A3" w:rsidRPr="004F6F74" w:rsidRDefault="002163A3" w:rsidP="002163A3">
      <w:pPr>
        <w:pStyle w:val="ListParagraph"/>
        <w:spacing w:after="0" w:line="240" w:lineRule="auto"/>
        <w:ind w:left="284"/>
        <w:jc w:val="both"/>
        <w:rPr>
          <w:rFonts w:ascii="Times New Arabic" w:hAnsi="Times New Arabic" w:cs="Times New Roman"/>
          <w:b/>
          <w:bCs/>
          <w:color w:val="000000" w:themeColor="text1"/>
          <w:sz w:val="24"/>
          <w:szCs w:val="24"/>
        </w:rPr>
      </w:pPr>
    </w:p>
    <w:p w:rsidR="002163A3" w:rsidRPr="004F6F74" w:rsidRDefault="002163A3" w:rsidP="002163A3">
      <w:pPr>
        <w:pStyle w:val="ListParagraph"/>
        <w:spacing w:after="0" w:line="240" w:lineRule="auto"/>
        <w:ind w:left="284"/>
        <w:jc w:val="both"/>
        <w:rPr>
          <w:rFonts w:ascii="Times New Arabic" w:hAnsi="Times New Arabic" w:cs="Times New Roman"/>
          <w:b/>
          <w:bCs/>
          <w:color w:val="000000" w:themeColor="text1"/>
          <w:sz w:val="24"/>
          <w:szCs w:val="24"/>
        </w:rPr>
      </w:pPr>
    </w:p>
    <w:p w:rsidR="00933972" w:rsidRPr="004F6F74" w:rsidRDefault="00933972" w:rsidP="005D3591">
      <w:pPr>
        <w:pStyle w:val="ListParagraph"/>
        <w:spacing w:after="0" w:line="240" w:lineRule="auto"/>
        <w:ind w:left="284"/>
        <w:jc w:val="both"/>
        <w:rPr>
          <w:rFonts w:ascii="Times New Arabic" w:hAnsi="Times New Arabic" w:cs="Times New Roman"/>
          <w:b/>
          <w:bCs/>
          <w:color w:val="000000" w:themeColor="text1"/>
          <w:sz w:val="24"/>
          <w:szCs w:val="24"/>
        </w:rPr>
        <w:sectPr w:rsidR="00933972" w:rsidRPr="004F6F74" w:rsidSect="00D614A0">
          <w:headerReference w:type="default" r:id="rId12"/>
          <w:pgSz w:w="11906" w:h="16838" w:code="9"/>
          <w:pgMar w:top="1134" w:right="1134" w:bottom="1134" w:left="1134" w:header="510" w:footer="227" w:gutter="0"/>
          <w:cols w:space="708"/>
          <w:docGrid w:linePitch="360"/>
        </w:sectPr>
      </w:pPr>
    </w:p>
    <w:p w:rsidR="00933972" w:rsidRPr="004F6F74" w:rsidRDefault="00933972" w:rsidP="005D3591">
      <w:pPr>
        <w:pStyle w:val="ListParagraph"/>
        <w:spacing w:after="0" w:line="240" w:lineRule="auto"/>
        <w:ind w:left="284"/>
        <w:jc w:val="both"/>
        <w:rPr>
          <w:rFonts w:ascii="Times New Arabic" w:hAnsi="Times New Arabic" w:cs="Times New Roman"/>
          <w:b/>
          <w:bCs/>
          <w:color w:val="000000" w:themeColor="text1"/>
          <w:sz w:val="24"/>
          <w:szCs w:val="24"/>
        </w:rPr>
        <w:sectPr w:rsidR="00933972" w:rsidRPr="004F6F74" w:rsidSect="00933972">
          <w:type w:val="continuous"/>
          <w:pgSz w:w="11906" w:h="16838" w:code="9"/>
          <w:pgMar w:top="1134" w:right="1134" w:bottom="1134" w:left="1134" w:header="510" w:footer="227" w:gutter="0"/>
          <w:cols w:space="708"/>
          <w:docGrid w:linePitch="360"/>
        </w:sectPr>
      </w:pPr>
    </w:p>
    <w:p w:rsidR="005D3591" w:rsidRPr="004F6F74" w:rsidRDefault="005D3591" w:rsidP="005D3591">
      <w:pPr>
        <w:pStyle w:val="ListParagraph"/>
        <w:spacing w:after="0" w:line="240" w:lineRule="auto"/>
        <w:ind w:left="284"/>
        <w:jc w:val="both"/>
        <w:rPr>
          <w:rFonts w:ascii="Times New Arabic" w:hAnsi="Times New Arabic" w:cs="Times New Roman"/>
          <w:b/>
          <w:bCs/>
          <w:color w:val="000000" w:themeColor="text1"/>
          <w:sz w:val="24"/>
          <w:szCs w:val="24"/>
        </w:rPr>
      </w:pPr>
    </w:p>
    <w:p w:rsidR="005D3591" w:rsidRPr="004F6F74" w:rsidRDefault="005D3591" w:rsidP="005D3591">
      <w:pPr>
        <w:pStyle w:val="ListParagraph"/>
        <w:spacing w:after="0" w:line="240" w:lineRule="auto"/>
        <w:ind w:left="284"/>
        <w:jc w:val="both"/>
        <w:rPr>
          <w:rFonts w:ascii="Times New Arabic" w:hAnsi="Times New Arabic" w:cs="Times New Roman"/>
          <w:b/>
          <w:bCs/>
          <w:color w:val="000000" w:themeColor="text1"/>
          <w:sz w:val="24"/>
          <w:szCs w:val="24"/>
        </w:rPr>
      </w:pPr>
    </w:p>
    <w:p w:rsidR="005D3591" w:rsidRPr="004F6F74" w:rsidRDefault="005D3591" w:rsidP="005D3591">
      <w:pPr>
        <w:pStyle w:val="ListParagraph"/>
        <w:spacing w:after="0" w:line="240" w:lineRule="auto"/>
        <w:ind w:left="284"/>
        <w:jc w:val="both"/>
        <w:rPr>
          <w:rFonts w:ascii="Times New Arabic" w:hAnsi="Times New Arabic"/>
          <w:b/>
          <w:bCs/>
          <w:sz w:val="24"/>
          <w:szCs w:val="24"/>
          <w:lang w:val="en-US"/>
        </w:rPr>
      </w:pPr>
    </w:p>
    <w:p w:rsidR="0018415E" w:rsidRPr="004F6F74" w:rsidRDefault="0018415E" w:rsidP="0018415E">
      <w:pPr>
        <w:spacing w:after="0" w:line="240" w:lineRule="auto"/>
        <w:jc w:val="center"/>
        <w:rPr>
          <w:rFonts w:ascii="Times New Arabic" w:hAnsi="Times New Arabic"/>
        </w:rPr>
      </w:pPr>
    </w:p>
    <w:p w:rsidR="0018415E" w:rsidRPr="004F6F74" w:rsidRDefault="0018415E" w:rsidP="0018415E">
      <w:pPr>
        <w:spacing w:after="0" w:line="240" w:lineRule="auto"/>
        <w:jc w:val="center"/>
        <w:rPr>
          <w:rFonts w:ascii="Times New Arabic" w:hAnsi="Times New Arabic"/>
          <w:i/>
          <w:iCs/>
        </w:rPr>
      </w:pPr>
    </w:p>
    <w:p w:rsidR="00BB6235" w:rsidRPr="004F6F74" w:rsidRDefault="00BB6235" w:rsidP="0018415E">
      <w:pPr>
        <w:jc w:val="center"/>
        <w:rPr>
          <w:rFonts w:ascii="Times New Arabic" w:hAnsi="Times New Arabic"/>
        </w:rPr>
      </w:pPr>
    </w:p>
    <w:p w:rsidR="00E47D72" w:rsidRPr="004F6F74" w:rsidRDefault="00E47D72" w:rsidP="00BB6235">
      <w:pPr>
        <w:rPr>
          <w:rFonts w:ascii="Times New Arabic" w:hAnsi="Times New Arabic"/>
        </w:rPr>
      </w:pPr>
    </w:p>
    <w:sectPr w:rsidR="00E47D72" w:rsidRPr="004F6F74" w:rsidSect="00933972">
      <w:type w:val="continuous"/>
      <w:pgSz w:w="11906" w:h="16838" w:code="9"/>
      <w:pgMar w:top="1134" w:right="1134" w:bottom="1134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3B" w:rsidRDefault="00C6703B" w:rsidP="00BB4BD9">
      <w:pPr>
        <w:spacing w:after="0" w:line="240" w:lineRule="auto"/>
      </w:pPr>
      <w:r>
        <w:separator/>
      </w:r>
    </w:p>
  </w:endnote>
  <w:endnote w:type="continuationSeparator" w:id="0">
    <w:p w:rsidR="00C6703B" w:rsidRDefault="00C6703B" w:rsidP="00B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Arab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19" w:rsidRPr="00A13E69" w:rsidRDefault="00AA6219" w:rsidP="00A13E69">
    <w:pPr>
      <w:pStyle w:val="Footer"/>
      <w:rPr>
        <w:color w:val="FFFFFF" w:themeColor="background1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3794FBC2" wp14:editId="698B22F5">
              <wp:simplePos x="0" y="0"/>
              <wp:positionH relativeFrom="column">
                <wp:posOffset>144780</wp:posOffset>
              </wp:positionH>
              <wp:positionV relativeFrom="paragraph">
                <wp:posOffset>-198755</wp:posOffset>
              </wp:positionV>
              <wp:extent cx="2250440" cy="51435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6219" w:rsidRPr="00E47D72" w:rsidRDefault="00AA6219" w:rsidP="00A13E69">
                          <w:pPr>
                            <w:rPr>
                              <w:rFonts w:ascii="Times New Arabic" w:hAnsi="Times New Arabic" w:cs="Times New Roman"/>
                              <w:sz w:val="18"/>
                              <w:szCs w:val="18"/>
                            </w:rPr>
                          </w:pPr>
                          <w:r w:rsidRPr="00E47D72">
                            <w:rPr>
                              <w:rFonts w:ascii="Times New Arabic" w:hAnsi="Times New Arabic" w:cs="Times New Roman"/>
                              <w:sz w:val="18"/>
                              <w:szCs w:val="18"/>
                            </w:rPr>
                            <w:t>JURNAL AL-FAWA’ID</w:t>
                          </w:r>
                          <w:r w:rsidRPr="00E47D72">
                            <w:rPr>
                              <w:rFonts w:ascii="Times New Arabic" w:hAnsi="Times New Arabic" w:cs="Times New Roman"/>
                              <w:sz w:val="18"/>
                              <w:szCs w:val="18"/>
                            </w:rPr>
                            <w:br/>
                            <w:t>STAI ALI BIN ABI THALIB SURABAYA</w:t>
                          </w:r>
                          <w:r w:rsidRPr="00E47D72">
                            <w:rPr>
                              <w:rFonts w:ascii="Times New Arabic" w:hAnsi="Times New Arabic" w:cs="Times New Roman"/>
                              <w:sz w:val="18"/>
                              <w:szCs w:val="18"/>
                            </w:rPr>
                            <w:br/>
                            <w:t>Vol. X No.2 September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94FB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1.4pt;margin-top:-15.65pt;width:177.2pt;height:40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" filled="f" stroked="f">
              <v:textbox>
                <w:txbxContent>
                  <w:p w:rsidR="00AA6219" w:rsidRPr="00E47D72" w:rsidRDefault="00AA6219" w:rsidP="00A13E69">
                    <w:pPr>
                      <w:rPr>
                        <w:rFonts w:ascii="Times New Arabic" w:hAnsi="Times New Arabic" w:cs="Times New Roman"/>
                        <w:sz w:val="18"/>
                        <w:szCs w:val="18"/>
                      </w:rPr>
                    </w:pPr>
                    <w:r w:rsidRPr="00E47D72">
                      <w:rPr>
                        <w:rFonts w:ascii="Times New Arabic" w:hAnsi="Times New Arabic" w:cs="Times New Roman"/>
                        <w:sz w:val="18"/>
                        <w:szCs w:val="18"/>
                      </w:rPr>
                      <w:t>JURNAL AL-FAWA’ID</w:t>
                    </w:r>
                    <w:r w:rsidRPr="00E47D72">
                      <w:rPr>
                        <w:rFonts w:ascii="Times New Arabic" w:hAnsi="Times New Arabic" w:cs="Times New Roman"/>
                        <w:sz w:val="18"/>
                        <w:szCs w:val="18"/>
                      </w:rPr>
                      <w:br/>
                      <w:t>STAI ALI BIN ABI THALIB SURABAYA</w:t>
                    </w:r>
                    <w:r w:rsidRPr="00E47D72">
                      <w:rPr>
                        <w:rFonts w:ascii="Times New Arabic" w:hAnsi="Times New Arabic" w:cs="Times New Roman"/>
                        <w:sz w:val="18"/>
                        <w:szCs w:val="18"/>
                      </w:rPr>
                      <w:br/>
                      <w:t>Vol. X No.2 September 2020</w:t>
                    </w:r>
                  </w:p>
                </w:txbxContent>
              </v:textbox>
            </v:shape>
          </w:pict>
        </mc:Fallback>
      </mc:AlternateContent>
    </w:r>
    <w:sdt>
      <w:sdtPr>
        <w:id w:val="-1073269334"/>
        <w:docPartObj>
          <w:docPartGallery w:val="Page Numbers (Bottom of Page)"/>
          <w:docPartUnique/>
        </w:docPartObj>
      </w:sdtPr>
      <w:sdtEndPr>
        <w:rPr>
          <w:noProof/>
          <w:color w:val="FFFFFF" w:themeColor="background1"/>
        </w:rPr>
      </w:sdtEndPr>
      <w:sdtContent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0AC5E067" wp14:editId="643E7C13">
                  <wp:simplePos x="0" y="0"/>
                  <wp:positionH relativeFrom="column">
                    <wp:posOffset>-655320</wp:posOffset>
                  </wp:positionH>
                  <wp:positionV relativeFrom="paragraph">
                    <wp:posOffset>231140</wp:posOffset>
                  </wp:positionV>
                  <wp:extent cx="822960" cy="0"/>
                  <wp:effectExtent l="0" t="0" r="0" b="0"/>
                  <wp:wrapNone/>
                  <wp:docPr id="8" name="Straight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229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5BF77708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6pt,18.2pt" to="13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" strokecolor="black [3213]" strokeweight="1.5pt">
                  <v:stroke joinstyle="miter"/>
                </v:line>
              </w:pict>
            </mc:Fallback>
          </mc:AlternateContent>
        </w:r>
        <w:r w:rsidRPr="00A13E69">
          <w:rPr>
            <w:noProof/>
            <w:color w:val="FFFFFF" w:themeColor="background1"/>
            <w:lang w:val="en-US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4388BC6A" wp14:editId="6FB1032D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-38735</wp:posOffset>
                  </wp:positionV>
                  <wp:extent cx="251460" cy="251460"/>
                  <wp:effectExtent l="0" t="0" r="15240" b="15240"/>
                  <wp:wrapNone/>
                  <wp:docPr id="7" name="Rectangle: Rounded Corner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roundRect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oundrect w14:anchorId="26B6FA0E" id="Rectangle: Rounded Corners 7" o:spid="_x0000_s1026" style="position:absolute;margin-left:-7.8pt;margin-top:-3.05pt;width:19.8pt;height:19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" fillcolor="black [3200]" strokecolor="black [1600]" strokeweight="1pt">
                  <v:stroke joinstyle="miter"/>
                </v:roundrect>
              </w:pict>
            </mc:Fallback>
          </mc:AlternateContent>
        </w:r>
        <w:r w:rsidRPr="00A13E69">
          <w:rPr>
            <w:color w:val="FFFFFF" w:themeColor="background1"/>
          </w:rPr>
          <w:fldChar w:fldCharType="begin"/>
        </w:r>
        <w:r w:rsidRPr="00A13E69">
          <w:rPr>
            <w:color w:val="FFFFFF" w:themeColor="background1"/>
          </w:rPr>
          <w:instrText xml:space="preserve"> PAGE   \* MERGEFORMAT </w:instrText>
        </w:r>
        <w:r w:rsidRPr="00A13E69">
          <w:rPr>
            <w:color w:val="FFFFFF" w:themeColor="background1"/>
          </w:rPr>
          <w:fldChar w:fldCharType="separate"/>
        </w:r>
        <w:r w:rsidR="00AB3543">
          <w:rPr>
            <w:noProof/>
            <w:color w:val="FFFFFF" w:themeColor="background1"/>
          </w:rPr>
          <w:t>2</w:t>
        </w:r>
        <w:r w:rsidRPr="00A13E69">
          <w:rPr>
            <w:noProof/>
            <w:color w:val="FFFFFF" w:themeColor="background1"/>
          </w:rPr>
          <w:fldChar w:fldCharType="end"/>
        </w:r>
      </w:sdtContent>
    </w:sdt>
  </w:p>
  <w:p w:rsidR="00AA6219" w:rsidRDefault="00AA6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585221282"/>
      <w:docPartObj>
        <w:docPartGallery w:val="Page Numbers (Bottom of Page)"/>
        <w:docPartUnique/>
      </w:docPartObj>
    </w:sdtPr>
    <w:sdtEndPr>
      <w:rPr>
        <w:rFonts w:ascii="Times New Arabic" w:hAnsi="Times New Arabic"/>
        <w:noProof/>
      </w:rPr>
    </w:sdtEndPr>
    <w:sdtContent>
      <w:p w:rsidR="00AA6219" w:rsidRPr="00E47D72" w:rsidRDefault="00AA6219">
        <w:pPr>
          <w:pStyle w:val="Footer"/>
          <w:jc w:val="right"/>
          <w:rPr>
            <w:rFonts w:ascii="Times New Arabic" w:hAnsi="Times New Arabic"/>
            <w:color w:val="FFFFFF" w:themeColor="background1"/>
          </w:rPr>
        </w:pPr>
        <w:r w:rsidRPr="00E47D72">
          <w:rPr>
            <w:rFonts w:ascii="Times New Arabic" w:hAnsi="Times New Arabic"/>
            <w:noProof/>
            <w:lang w:val="en-US"/>
          </w:rPr>
          <mc:AlternateContent>
            <mc:Choice Requires="wps">
              <w:drawing>
                <wp:anchor distT="45720" distB="45720" distL="114300" distR="114300" simplePos="0" relativeHeight="251664384" behindDoc="1" locked="0" layoutInCell="1" allowOverlap="1" wp14:anchorId="5B9853E8" wp14:editId="7DD7C2DE">
                  <wp:simplePos x="0" y="0"/>
                  <wp:positionH relativeFrom="column">
                    <wp:posOffset>3688080</wp:posOffset>
                  </wp:positionH>
                  <wp:positionV relativeFrom="paragraph">
                    <wp:posOffset>-180340</wp:posOffset>
                  </wp:positionV>
                  <wp:extent cx="2250440" cy="514350"/>
                  <wp:effectExtent l="0" t="0" r="0" b="0"/>
                  <wp:wrapNone/>
                  <wp:docPr id="7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5044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219" w:rsidRPr="00E47D72" w:rsidRDefault="00AA6219" w:rsidP="00A13E69">
                              <w:pPr>
                                <w:jc w:val="right"/>
                                <w:rPr>
                                  <w:rFonts w:ascii="Times New Arabic" w:hAnsi="Times New Arabic" w:cs="Times New Roman"/>
                                  <w:sz w:val="18"/>
                                  <w:szCs w:val="18"/>
                                </w:rPr>
                              </w:pPr>
                              <w:r w:rsidRPr="00E47D72">
                                <w:rPr>
                                  <w:rFonts w:ascii="Times New Arabic" w:hAnsi="Times New Arabic" w:cs="Times New Roman"/>
                                  <w:sz w:val="18"/>
                                  <w:szCs w:val="18"/>
                                </w:rPr>
                                <w:t>JURNAL AL-FAWA’ID</w:t>
                              </w:r>
                              <w:r w:rsidRPr="00E47D72">
                                <w:rPr>
                                  <w:rFonts w:ascii="Times New Arabic" w:hAnsi="Times New Arabic" w:cs="Times New Roman"/>
                                  <w:sz w:val="18"/>
                                  <w:szCs w:val="18"/>
                                </w:rPr>
                                <w:br/>
                                <w:t>STAI ALI BIN ABI THALIB SURABAYA</w:t>
                              </w:r>
                              <w:r w:rsidRPr="00E47D72">
                                <w:rPr>
                                  <w:rFonts w:ascii="Times New Arabic" w:hAnsi="Times New Arabic" w:cs="Times New Roman"/>
                                  <w:sz w:val="18"/>
                                  <w:szCs w:val="18"/>
                                </w:rPr>
                                <w:br/>
                                <w:t>Vol. X No.2 September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5B9853E8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90.4pt;margin-top:-14.2pt;width:177.2pt;height:40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" filled="f" stroked="f">
                  <v:textbox>
                    <w:txbxContent>
                      <w:p w:rsidR="00AA6219" w:rsidRPr="00E47D72" w:rsidRDefault="00AA6219" w:rsidP="00A13E69">
                        <w:pPr>
                          <w:jc w:val="right"/>
                          <w:rPr>
                            <w:rFonts w:ascii="Times New Arabic" w:hAnsi="Times New Arabic" w:cs="Times New Roman"/>
                            <w:sz w:val="18"/>
                            <w:szCs w:val="18"/>
                          </w:rPr>
                        </w:pPr>
                        <w:r w:rsidRPr="00E47D72">
                          <w:rPr>
                            <w:rFonts w:ascii="Times New Arabic" w:hAnsi="Times New Arabic" w:cs="Times New Roman"/>
                            <w:sz w:val="18"/>
                            <w:szCs w:val="18"/>
                          </w:rPr>
                          <w:t>JURNAL AL-FAWA’ID</w:t>
                        </w:r>
                        <w:r w:rsidRPr="00E47D72">
                          <w:rPr>
                            <w:rFonts w:ascii="Times New Arabic" w:hAnsi="Times New Arabic" w:cs="Times New Roman"/>
                            <w:sz w:val="18"/>
                            <w:szCs w:val="18"/>
                          </w:rPr>
                          <w:br/>
                          <w:t>STAI ALI BIN ABI THALIB SURABAYA</w:t>
                        </w:r>
                        <w:r w:rsidRPr="00E47D72">
                          <w:rPr>
                            <w:rFonts w:ascii="Times New Arabic" w:hAnsi="Times New Arabic" w:cs="Times New Roman"/>
                            <w:sz w:val="18"/>
                            <w:szCs w:val="18"/>
                          </w:rPr>
                          <w:br/>
                          <w:t>Vol. X No.2 September 2020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47D72">
          <w:rPr>
            <w:rFonts w:ascii="Times New Arabic" w:hAnsi="Times New Arabic"/>
            <w:noProof/>
            <w:color w:val="FFFFFF" w:themeColor="background1"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5947410</wp:posOffset>
                  </wp:positionH>
                  <wp:positionV relativeFrom="paragraph">
                    <wp:posOffset>-36830</wp:posOffset>
                  </wp:positionV>
                  <wp:extent cx="251460" cy="251460"/>
                  <wp:effectExtent l="0" t="0" r="15240" b="15240"/>
                  <wp:wrapNone/>
                  <wp:docPr id="4" name="Rectangle: Rounded Corner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roundRect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oundrect w14:anchorId="7E9EA187" id="Rectangle: Rounded Corners 4" o:spid="_x0000_s1026" style="position:absolute;margin-left:468.3pt;margin-top:-2.9pt;width:19.8pt;height:1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" fillcolor="black [3200]" strokecolor="black [1600]" strokeweight="1pt">
                  <v:stroke joinstyle="miter"/>
                </v:roundrect>
              </w:pict>
            </mc:Fallback>
          </mc:AlternateContent>
        </w:r>
        <w:r w:rsidRPr="00E47D72">
          <w:rPr>
            <w:rFonts w:ascii="Times New Arabic" w:hAnsi="Times New Arabic"/>
            <w:color w:val="FFFFFF" w:themeColor="background1"/>
          </w:rPr>
          <w:fldChar w:fldCharType="begin"/>
        </w:r>
        <w:r w:rsidRPr="00E47D72">
          <w:rPr>
            <w:rFonts w:ascii="Times New Arabic" w:hAnsi="Times New Arabic"/>
            <w:color w:val="FFFFFF" w:themeColor="background1"/>
          </w:rPr>
          <w:instrText xml:space="preserve"> PAGE   \* MERGEFORMAT </w:instrText>
        </w:r>
        <w:r w:rsidRPr="00E47D72">
          <w:rPr>
            <w:rFonts w:ascii="Times New Arabic" w:hAnsi="Times New Arabic"/>
            <w:color w:val="FFFFFF" w:themeColor="background1"/>
          </w:rPr>
          <w:fldChar w:fldCharType="separate"/>
        </w:r>
        <w:r w:rsidR="00AB3543">
          <w:rPr>
            <w:rFonts w:ascii="Times New Arabic" w:hAnsi="Times New Arabic"/>
            <w:noProof/>
            <w:color w:val="FFFFFF" w:themeColor="background1"/>
          </w:rPr>
          <w:t>1</w:t>
        </w:r>
        <w:r w:rsidRPr="00E47D72">
          <w:rPr>
            <w:rFonts w:ascii="Times New Arabic" w:hAnsi="Times New Arabic"/>
            <w:noProof/>
            <w:color w:val="FFFFFF" w:themeColor="background1"/>
          </w:rPr>
          <w:fldChar w:fldCharType="end"/>
        </w:r>
      </w:p>
    </w:sdtContent>
  </w:sdt>
  <w:p w:rsidR="00AA6219" w:rsidRDefault="00AA621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5934710</wp:posOffset>
              </wp:positionH>
              <wp:positionV relativeFrom="paragraph">
                <wp:posOffset>77470</wp:posOffset>
              </wp:positionV>
              <wp:extent cx="82296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DE062D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3pt,6.1pt" to="532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" strokecolor="black [3213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3B" w:rsidRDefault="00C6703B" w:rsidP="00BB4BD9">
      <w:pPr>
        <w:spacing w:after="0" w:line="240" w:lineRule="auto"/>
      </w:pPr>
      <w:r>
        <w:separator/>
      </w:r>
    </w:p>
  </w:footnote>
  <w:footnote w:type="continuationSeparator" w:id="0">
    <w:p w:rsidR="00C6703B" w:rsidRDefault="00C6703B" w:rsidP="00BB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19" w:rsidRDefault="002F74CC" w:rsidP="001221F0">
    <w:pPr>
      <w:pStyle w:val="Header"/>
      <w:jc w:val="right"/>
    </w:pPr>
    <w:r w:rsidRPr="004F6F74">
      <w:rPr>
        <w:rFonts w:asciiTheme="majorBidi" w:hAnsiTheme="majorBidi" w:cstheme="majorBidi"/>
      </w:rPr>
      <w:t>Judul Artikel (Lebih dari 6 kata, selebihnya tulis dengan ………)</w:t>
    </w:r>
    <w:r w:rsidR="00AA6219">
      <w:sym w:font="Wingdings" w:char="F074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68006653"/>
  <w:bookmarkStart w:id="2" w:name="_Hlk68006654"/>
  <w:bookmarkStart w:id="3" w:name="_Hlk68006672"/>
  <w:bookmarkStart w:id="4" w:name="_Hlk68006673"/>
  <w:bookmarkStart w:id="5" w:name="_Hlk68006741"/>
  <w:bookmarkStart w:id="6" w:name="_Hlk68006742"/>
  <w:bookmarkStart w:id="7" w:name="_Hlk68006808"/>
  <w:bookmarkStart w:id="8" w:name="_Hlk68006809"/>
  <w:p w:rsidR="00AA6219" w:rsidRDefault="001221F0" w:rsidP="00BB4BD9">
    <w:pPr>
      <w:pStyle w:val="Header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-125179</wp:posOffset>
              </wp:positionH>
              <wp:positionV relativeFrom="paragraph">
                <wp:posOffset>-334867</wp:posOffset>
              </wp:positionV>
              <wp:extent cx="6232425" cy="605929"/>
              <wp:effectExtent l="0" t="0" r="16510" b="2286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2425" cy="605929"/>
                        <a:chOff x="0" y="-55085"/>
                        <a:chExt cx="6232425" cy="605929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-55085"/>
                          <a:ext cx="198247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19" w:rsidRDefault="00AA6219" w:rsidP="00CE5C1C">
                            <w:pPr>
                              <w:spacing w:after="0" w:line="240" w:lineRule="auto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B4BD9">
                              <w:rPr>
                                <w:rFonts w:ascii="Bodoni MT Condensed" w:hAnsi="Bodoni MT Condensed"/>
                                <w:b/>
                                <w:bCs/>
                                <w:sz w:val="48"/>
                                <w:szCs w:val="48"/>
                              </w:rPr>
                              <w:t>Jurnal Al-Fawa’id</w:t>
                            </w:r>
                          </w:p>
                          <w:p w:rsidR="00AA6219" w:rsidRPr="00CE5C1C" w:rsidRDefault="00AA6219" w:rsidP="00CE5C1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E5C1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P-ISSN 2088-9593 | E-ISSN 2774-3748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1" name="Straight Connector 11"/>
                      <wps:cNvCnPr/>
                      <wps:spPr>
                        <a:xfrm>
                          <a:off x="121185" y="550844"/>
                          <a:ext cx="6111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1983036" y="495759"/>
                          <a:ext cx="42411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" o:spid="_x0000_s1026" style="position:absolute;left:0;text-align:left;margin-left:-9.85pt;margin-top:-26.35pt;width:490.75pt;height:47.7pt;z-index:251675648;mso-height-relative:margin" coordorigin=",-550" coordsize="62324,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-550;width:19824;height:5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AA6219" w:rsidRDefault="00AA6219" w:rsidP="00CE5C1C">
                      <w:pPr>
                        <w:spacing w:after="0" w:line="240" w:lineRule="auto"/>
                        <w:jc w:val="center"/>
                        <w:rPr>
                          <w:rFonts w:ascii="Bodoni MT Condensed" w:hAnsi="Bodoni MT Condensed"/>
                          <w:b/>
                          <w:bCs/>
                          <w:sz w:val="48"/>
                          <w:szCs w:val="48"/>
                        </w:rPr>
                      </w:pPr>
                      <w:r w:rsidRPr="00BB4BD9">
                        <w:rPr>
                          <w:rFonts w:ascii="Bodoni MT Condensed" w:hAnsi="Bodoni MT Condensed"/>
                          <w:b/>
                          <w:bCs/>
                          <w:sz w:val="48"/>
                          <w:szCs w:val="48"/>
                        </w:rPr>
                        <w:t>Jurnal Al-</w:t>
                      </w:r>
                      <w:proofErr w:type="spellStart"/>
                      <w:r w:rsidRPr="00BB4BD9">
                        <w:rPr>
                          <w:rFonts w:ascii="Bodoni MT Condensed" w:hAnsi="Bodoni MT Condensed"/>
                          <w:b/>
                          <w:bCs/>
                          <w:sz w:val="48"/>
                          <w:szCs w:val="48"/>
                        </w:rPr>
                        <w:t>Fawa’id</w:t>
                      </w:r>
                      <w:proofErr w:type="spellEnd"/>
                    </w:p>
                    <w:p w:rsidR="00AA6219" w:rsidRPr="00CE5C1C" w:rsidRDefault="00AA6219" w:rsidP="00CE5C1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E5C1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P-ISSN 2088-9593 | E-ISSN 2774-3748</w:t>
                      </w:r>
                    </w:p>
                  </w:txbxContent>
                </v:textbox>
              </v:shape>
              <v:line id="Straight Connector 11" o:spid="_x0000_s1028" style="position:absolute;visibility:visible;mso-wrap-style:square" from="1211,5508" to="62324,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ljwwAAANs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gLXX8IBMvsHAAD//wMAUEsBAi0AFAAGAAgAAAAhANvh9svuAAAAhQEAABMAAAAAAAAAAAAA&#10;AAAAAAAAAFtDb250ZW50X1R5cGVzXS54bWxQSwECLQAUAAYACAAAACEAWvQsW78AAAAVAQAACwAA&#10;AAAAAAAAAAAAAAAfAQAAX3JlbHMvLnJlbHNQSwECLQAUAAYACAAAACEAHDdpY8MAAADbAAAADwAA&#10;AAAAAAAAAAAAAAAHAgAAZHJzL2Rvd25yZXYueG1sUEsFBgAAAAADAAMAtwAAAPcCAAAAAA==&#10;" strokecolor="black [3213]" strokeweight="1.5pt">
                <v:stroke joinstyle="miter"/>
              </v:line>
              <v:line id="Straight Connector 2" o:spid="_x0000_s1029" style="position:absolute;visibility:visible;mso-wrap-style:square" from="19830,4957" to="62242,4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" strokecolor="black [3213]" strokeweight="3pt">
                <v:stroke joinstyle="miter"/>
              </v:line>
            </v:group>
          </w:pict>
        </mc:Fallback>
      </mc:AlternateContent>
    </w:r>
  </w:p>
  <w:bookmarkEnd w:id="1"/>
  <w:bookmarkEnd w:id="2"/>
  <w:bookmarkEnd w:id="3"/>
  <w:bookmarkEnd w:id="4"/>
  <w:bookmarkEnd w:id="5"/>
  <w:bookmarkEnd w:id="6"/>
  <w:bookmarkEnd w:id="7"/>
  <w:bookmarkEnd w:id="8"/>
  <w:p w:rsidR="00AA6219" w:rsidRDefault="00AA6219" w:rsidP="00A13E6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74" w:rsidRPr="004F6F74" w:rsidRDefault="004F6F74" w:rsidP="004F6F74">
    <w:pPr>
      <w:pStyle w:val="Header"/>
      <w:rPr>
        <w:rFonts w:asciiTheme="majorBidi" w:hAnsiTheme="majorBidi" w:cstheme="majorBidi"/>
      </w:rPr>
    </w:pPr>
    <w:r>
      <w:sym w:font="Wingdings" w:char="F074"/>
    </w:r>
    <w:r>
      <w:rPr>
        <w:rFonts w:asciiTheme="majorBidi" w:hAnsiTheme="majorBidi" w:cstheme="majorBidi"/>
      </w:rPr>
      <w:t>Nama Penulis (Times New Roman 11)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A74"/>
    <w:multiLevelType w:val="hybridMultilevel"/>
    <w:tmpl w:val="DA8CB720"/>
    <w:lvl w:ilvl="0" w:tplc="FDB25D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584"/>
    <w:multiLevelType w:val="hybridMultilevel"/>
    <w:tmpl w:val="804087F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D9"/>
    <w:rsid w:val="00014B86"/>
    <w:rsid w:val="001221F0"/>
    <w:rsid w:val="00153C9F"/>
    <w:rsid w:val="0018415E"/>
    <w:rsid w:val="001F636D"/>
    <w:rsid w:val="002163A3"/>
    <w:rsid w:val="002F74CC"/>
    <w:rsid w:val="0047637D"/>
    <w:rsid w:val="004F6F74"/>
    <w:rsid w:val="00561324"/>
    <w:rsid w:val="005D3591"/>
    <w:rsid w:val="0066067A"/>
    <w:rsid w:val="007042D5"/>
    <w:rsid w:val="00891717"/>
    <w:rsid w:val="00933972"/>
    <w:rsid w:val="00A13E69"/>
    <w:rsid w:val="00A533F5"/>
    <w:rsid w:val="00AA6219"/>
    <w:rsid w:val="00AB3543"/>
    <w:rsid w:val="00AE2D05"/>
    <w:rsid w:val="00BB4BD9"/>
    <w:rsid w:val="00BB5E7F"/>
    <w:rsid w:val="00BB6235"/>
    <w:rsid w:val="00C65FF7"/>
    <w:rsid w:val="00C6703B"/>
    <w:rsid w:val="00CE5C1C"/>
    <w:rsid w:val="00D614A0"/>
    <w:rsid w:val="00E47D72"/>
    <w:rsid w:val="00EA071A"/>
    <w:rsid w:val="00E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691A63-16AC-4F84-8992-0E422C05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D9"/>
  </w:style>
  <w:style w:type="paragraph" w:styleId="Footer">
    <w:name w:val="footer"/>
    <w:basedOn w:val="Normal"/>
    <w:link w:val="FooterChar"/>
    <w:uiPriority w:val="99"/>
    <w:unhideWhenUsed/>
    <w:rsid w:val="00BB4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D9"/>
  </w:style>
  <w:style w:type="paragraph" w:styleId="NoSpacing">
    <w:name w:val="No Spacing"/>
    <w:qFormat/>
    <w:rsid w:val="0018415E"/>
    <w:pPr>
      <w:suppressAutoHyphens/>
      <w:spacing w:after="0" w:line="240" w:lineRule="auto"/>
    </w:pPr>
    <w:rPr>
      <w:rFonts w:ascii="Calibri" w:eastAsia="Calibri" w:hAnsi="Calibri" w:cs="Arial"/>
      <w:lang w:val="en-US" w:eastAsia="zh-CN"/>
    </w:rPr>
  </w:style>
  <w:style w:type="paragraph" w:styleId="ListParagraph">
    <w:name w:val="List Paragraph"/>
    <w:aliases w:val="Body of text,sub-section,List Paragraph1,Body of text+1,Body of text+2,Body of text+3,List Paragraph11"/>
    <w:basedOn w:val="Normal"/>
    <w:link w:val="ListParagraphChar"/>
    <w:uiPriority w:val="34"/>
    <w:qFormat/>
    <w:rsid w:val="00561324"/>
    <w:pPr>
      <w:ind w:left="720"/>
      <w:contextualSpacing/>
    </w:pPr>
  </w:style>
  <w:style w:type="paragraph" w:styleId="FootnoteText">
    <w:name w:val="footnote text"/>
    <w:aliases w:val="Footnote Text Char Char Char Char"/>
    <w:basedOn w:val="Normal"/>
    <w:link w:val="FootnoteTextChar"/>
    <w:uiPriority w:val="99"/>
    <w:unhideWhenUsed/>
    <w:rsid w:val="005D35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 Char"/>
    <w:basedOn w:val="DefaultParagraphFont"/>
    <w:link w:val="FootnoteText"/>
    <w:uiPriority w:val="99"/>
    <w:rsid w:val="005D35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3591"/>
    <w:rPr>
      <w:vertAlign w:val="superscript"/>
    </w:rPr>
  </w:style>
  <w:style w:type="character" w:customStyle="1" w:styleId="ListParagraphChar">
    <w:name w:val="List Paragraph Char"/>
    <w:aliases w:val="Body of text Char,sub-section Char,List Paragraph1 Char,Body of text+1 Char,Body of text+2 Char,Body of text+3 Char,List Paragraph11 Char"/>
    <w:basedOn w:val="DefaultParagraphFont"/>
    <w:link w:val="ListParagraph"/>
    <w:uiPriority w:val="34"/>
    <w:locked/>
    <w:rsid w:val="00EA5D07"/>
  </w:style>
  <w:style w:type="character" w:styleId="LineNumber">
    <w:name w:val="line number"/>
    <w:basedOn w:val="DefaultParagraphFont"/>
    <w:uiPriority w:val="99"/>
    <w:semiHidden/>
    <w:unhideWhenUsed/>
    <w:rsid w:val="0093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A56F-FE05-462A-806D-ED7C9E60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jurnal</dc:creator>
  <cp:keywords/>
  <dc:description/>
  <cp:lastModifiedBy>Teguh</cp:lastModifiedBy>
  <cp:revision>2</cp:revision>
  <dcterms:created xsi:type="dcterms:W3CDTF">2021-08-25T16:50:00Z</dcterms:created>
  <dcterms:modified xsi:type="dcterms:W3CDTF">2021-08-25T16:50:00Z</dcterms:modified>
</cp:coreProperties>
</file>